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>СОБРАНИЕ ДЕ</w:t>
      </w:r>
      <w:r w:rsidRPr="0015756B">
        <w:rPr>
          <w:rFonts w:ascii="Times New Roman" w:hAnsi="Times New Roman" w:cs="Times New Roman"/>
          <w:sz w:val="28"/>
          <w:szCs w:val="28"/>
        </w:rPr>
        <w:t>ПУТАТОВ ДЕРЮГИНСКОГО СЕЛЬСОВЕТА</w:t>
      </w: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>ДМИТР</w:t>
      </w:r>
      <w:r w:rsidRPr="0015756B">
        <w:rPr>
          <w:rFonts w:ascii="Times New Roman" w:hAnsi="Times New Roman" w:cs="Times New Roman"/>
          <w:sz w:val="28"/>
          <w:szCs w:val="28"/>
        </w:rPr>
        <w:t>ИЕВСКОГО РАЙОНА КУРСКОЙ ОБЛАСТИ</w:t>
      </w: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от  24 мая  2017года            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75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756B">
        <w:rPr>
          <w:rFonts w:ascii="Times New Roman" w:hAnsi="Times New Roman" w:cs="Times New Roman"/>
          <w:sz w:val="28"/>
          <w:szCs w:val="28"/>
        </w:rPr>
        <w:t>ерюгино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                    №  80</w:t>
      </w: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</w:t>
      </w:r>
      <w:r>
        <w:rPr>
          <w:rFonts w:ascii="Times New Roman" w:hAnsi="Times New Roman" w:cs="Times New Roman"/>
          <w:sz w:val="28"/>
          <w:szCs w:val="28"/>
        </w:rPr>
        <w:t>кой области от 23.09.2015г № 11</w:t>
      </w:r>
    </w:p>
    <w:p w:rsidR="0015756B" w:rsidRPr="0015756B" w:rsidRDefault="0015756B" w:rsidP="00157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>«О нало</w:t>
      </w:r>
      <w:r>
        <w:rPr>
          <w:rFonts w:ascii="Times New Roman" w:hAnsi="Times New Roman" w:cs="Times New Roman"/>
          <w:sz w:val="28"/>
          <w:szCs w:val="28"/>
        </w:rPr>
        <w:t>ге на имущество физических лиц»</w:t>
      </w:r>
    </w:p>
    <w:p w:rsidR="0015756B" w:rsidRPr="0015756B" w:rsidRDefault="0015756B" w:rsidP="0015756B">
      <w:pPr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В соответствии с    пунктами 1, 2 статьи 403  Налогового кодекса Российской Федерации (в редакции Федерального закона от 30.11.2016г. № 401-ФЗ),  Собрание депутатов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Pr="0015756B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</w:t>
      </w:r>
    </w:p>
    <w:p w:rsidR="0015756B" w:rsidRPr="0015756B" w:rsidRDefault="0015756B" w:rsidP="0015756B">
      <w:pPr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     1.В пункте 1 решения Собрания депутатов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от 23.09.2015г № 11 «О налоге на имущество физических лиц»  слова  «с определением налоговой базы исходя из кадастровой стоимости объектов налогообложения, расположенных в пределах муниципального образования «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</w:t>
      </w:r>
      <w:r w:rsidRPr="0015756B">
        <w:rPr>
          <w:rFonts w:ascii="Times New Roman" w:hAnsi="Times New Roman" w:cs="Times New Roman"/>
          <w:sz w:val="28"/>
          <w:szCs w:val="28"/>
        </w:rPr>
        <w:t xml:space="preserve"> Курской области» исключить.</w:t>
      </w:r>
    </w:p>
    <w:p w:rsidR="0015756B" w:rsidRPr="0015756B" w:rsidRDefault="0015756B" w:rsidP="0015756B">
      <w:pPr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  со дня его официального опубликования и распространяется на правоотношения, возникшие с 1 января 2017 года.</w:t>
      </w:r>
    </w:p>
    <w:p w:rsidR="0015756B" w:rsidRPr="0015756B" w:rsidRDefault="0015756B" w:rsidP="0015756B">
      <w:pPr>
        <w:rPr>
          <w:rFonts w:ascii="Times New Roman" w:hAnsi="Times New Roman" w:cs="Times New Roman"/>
          <w:sz w:val="28"/>
          <w:szCs w:val="28"/>
        </w:rPr>
      </w:pP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756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П.А.Чепелев</w:t>
      </w:r>
      <w:proofErr w:type="spellEnd"/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5756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</w:p>
    <w:p w:rsidR="0015756B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D1E" w:rsidRPr="0015756B" w:rsidRDefault="0015756B" w:rsidP="0015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56B">
        <w:rPr>
          <w:rFonts w:ascii="Times New Roman" w:hAnsi="Times New Roman" w:cs="Times New Roman"/>
          <w:sz w:val="28"/>
          <w:szCs w:val="28"/>
        </w:rPr>
        <w:t xml:space="preserve">Дмитриевского района                                                             </w:t>
      </w:r>
      <w:proofErr w:type="spellStart"/>
      <w:r w:rsidRPr="0015756B">
        <w:rPr>
          <w:rFonts w:ascii="Times New Roman" w:hAnsi="Times New Roman" w:cs="Times New Roman"/>
          <w:sz w:val="28"/>
          <w:szCs w:val="28"/>
        </w:rPr>
        <w:t>В.В.Левин</w:t>
      </w:r>
      <w:bookmarkEnd w:id="0"/>
      <w:proofErr w:type="spellEnd"/>
    </w:p>
    <w:sectPr w:rsidR="008F4D1E" w:rsidRPr="001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B8"/>
    <w:rsid w:val="000963B8"/>
    <w:rsid w:val="0015756B"/>
    <w:rsid w:val="008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Н.А.</dc:creator>
  <cp:lastModifiedBy>Арбузова Н.А.</cp:lastModifiedBy>
  <cp:revision>2</cp:revision>
  <dcterms:created xsi:type="dcterms:W3CDTF">2022-12-26T07:56:00Z</dcterms:created>
  <dcterms:modified xsi:type="dcterms:W3CDTF">2022-12-26T07:56:00Z</dcterms:modified>
</cp:coreProperties>
</file>